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EF10" w14:textId="77777777" w:rsidR="00367365" w:rsidRDefault="00367365" w:rsidP="0023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DB7967" w14:textId="292C8B24" w:rsidR="00235912" w:rsidRDefault="00235912" w:rsidP="0023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63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367365">
        <w:rPr>
          <w:rFonts w:ascii="Times New Roman" w:hAnsi="Times New Roman" w:cs="Times New Roman"/>
          <w:b/>
          <w:sz w:val="28"/>
          <w:szCs w:val="28"/>
        </w:rPr>
        <w:t>определения рискового профиля школ с низкими образовательными результатами</w:t>
      </w:r>
    </w:p>
    <w:p w14:paraId="2CE2B6A7" w14:textId="1A3ABC45" w:rsidR="00367365" w:rsidRPr="00367365" w:rsidRDefault="00367365" w:rsidP="003673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65">
        <w:rPr>
          <w:rFonts w:ascii="Times New Roman" w:hAnsi="Times New Roman" w:cs="Times New Roman"/>
          <w:sz w:val="28"/>
          <w:szCs w:val="28"/>
        </w:rPr>
        <w:t xml:space="preserve">Целью Методики </w:t>
      </w:r>
      <w:r>
        <w:rPr>
          <w:rFonts w:ascii="Times New Roman" w:hAnsi="Times New Roman" w:cs="Times New Roman"/>
          <w:sz w:val="28"/>
          <w:szCs w:val="28"/>
        </w:rPr>
        <w:t>определения рискового профиля школ с низкими образовательными результатами</w:t>
      </w:r>
      <w:r w:rsidRPr="00367365">
        <w:rPr>
          <w:rFonts w:ascii="Times New Roman" w:hAnsi="Times New Roman" w:cs="Times New Roman"/>
          <w:sz w:val="28"/>
          <w:szCs w:val="28"/>
        </w:rPr>
        <w:t xml:space="preserve"> (далее – Методики) является </w:t>
      </w:r>
      <w:r w:rsidR="00423C21">
        <w:rPr>
          <w:rFonts w:ascii="Times New Roman" w:hAnsi="Times New Roman" w:cs="Times New Roman"/>
          <w:sz w:val="28"/>
          <w:szCs w:val="28"/>
        </w:rPr>
        <w:t>установление актуальности выявленных через анкетирование рисков и определение рисковых направлений для организации работы по их устранению.</w:t>
      </w:r>
    </w:p>
    <w:p w14:paraId="4ACD460D" w14:textId="77777777" w:rsidR="00235912" w:rsidRDefault="00235912" w:rsidP="002359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анкетирования: обучающиеся, родители, педагогические работники, администрация</w:t>
      </w:r>
    </w:p>
    <w:p w14:paraId="40052E33" w14:textId="5D7A97E1" w:rsidR="00235912" w:rsidRDefault="00235912" w:rsidP="002359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рискового профиля по </w:t>
      </w:r>
      <w:r w:rsidR="00882B36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направлению считаются ответы «Недостаточно» и «Нет».</w:t>
      </w:r>
    </w:p>
    <w:p w14:paraId="21CA2D53" w14:textId="77777777" w:rsidR="00235912" w:rsidRDefault="00235912" w:rsidP="002359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5A9">
        <w:rPr>
          <w:rFonts w:ascii="Times New Roman" w:hAnsi="Times New Roman" w:cs="Times New Roman"/>
          <w:sz w:val="28"/>
          <w:szCs w:val="28"/>
        </w:rPr>
        <w:t>Для каждой категории респондентов (</w:t>
      </w:r>
      <w:r w:rsidRPr="008E379D">
        <w:rPr>
          <w:rFonts w:ascii="Times New Roman" w:hAnsi="Times New Roman" w:cs="Times New Roman"/>
          <w:i/>
          <w:sz w:val="28"/>
          <w:szCs w:val="28"/>
        </w:rPr>
        <w:t>обучающиеся, родители, педагогические работники, администрация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5A9">
        <w:rPr>
          <w:rFonts w:ascii="Times New Roman" w:hAnsi="Times New Roman" w:cs="Times New Roman"/>
          <w:sz w:val="28"/>
          <w:szCs w:val="28"/>
        </w:rPr>
        <w:t xml:space="preserve"> посчитать долю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мониторинга в этой категории респондентов, </w:t>
      </w:r>
      <w:r w:rsidRPr="00FF45A9">
        <w:rPr>
          <w:rFonts w:ascii="Times New Roman" w:hAnsi="Times New Roman" w:cs="Times New Roman"/>
          <w:sz w:val="28"/>
          <w:szCs w:val="28"/>
        </w:rPr>
        <w:t xml:space="preserve"> количество выбравших ответ «Недостаточно»</w:t>
      </w:r>
      <w:r>
        <w:rPr>
          <w:rFonts w:ascii="Times New Roman" w:hAnsi="Times New Roman" w:cs="Times New Roman"/>
          <w:sz w:val="28"/>
          <w:szCs w:val="28"/>
        </w:rPr>
        <w:t xml:space="preserve"> и «Нет»</w:t>
      </w:r>
      <w:r w:rsidRPr="00FF45A9">
        <w:rPr>
          <w:rFonts w:ascii="Times New Roman" w:hAnsi="Times New Roman" w:cs="Times New Roman"/>
          <w:sz w:val="28"/>
          <w:szCs w:val="28"/>
        </w:rPr>
        <w:t xml:space="preserve"> на каждый вопрос анкеты.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97FA" w14:textId="43217365" w:rsidR="00235912" w:rsidRDefault="00235912" w:rsidP="0023591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Пример: У всех категорий респондентов сосчитать количество ответов «Недостаточно» и «Нет» на вопрос анкеты и высчитать долю: </w:t>
      </w:r>
    </w:p>
    <w:p w14:paraId="10882EF6" w14:textId="77777777" w:rsidR="00235912" w:rsidRDefault="00235912" w:rsidP="0023591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Категория «родители»:</w:t>
      </w:r>
    </w:p>
    <w:p w14:paraId="537E3E60" w14:textId="77777777" w:rsidR="00235912" w:rsidRDefault="00235912" w:rsidP="0023591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374E">
        <w:rPr>
          <w:rFonts w:ascii="Times New Roman" w:hAnsi="Times New Roman" w:cs="Times New Roman"/>
          <w:b/>
          <w:i/>
          <w:sz w:val="28"/>
          <w:szCs w:val="28"/>
        </w:rPr>
        <w:t>Доля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фактора риска на вопрос №1»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D2BCCC2" w14:textId="77777777" w:rsidR="00235912" w:rsidRDefault="00235912" w:rsidP="0023591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5AE6D4" w14:textId="77777777" w:rsidR="00235912" w:rsidRDefault="00235912" w:rsidP="00235912">
      <w:pPr>
        <w:pStyle w:val="a3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количество ответов "Недостаточно", "Нет"на  №1 вопрос 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на количество всех родителей, участвующих в мониторинге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*100%</w:t>
      </w:r>
    </w:p>
    <w:p w14:paraId="2E55F6E8" w14:textId="77777777" w:rsidR="00235912" w:rsidRPr="00FF45A9" w:rsidRDefault="00235912" w:rsidP="0023591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EDFC59" w14:textId="24AC7DA9" w:rsidR="00235912" w:rsidRDefault="00235912" w:rsidP="0023591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8710D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>среднюю долю</w:t>
      </w:r>
      <w:r w:rsidRPr="0078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категорий респондентов</w:t>
      </w:r>
      <w:r w:rsidRPr="0074145F">
        <w:t xml:space="preserve"> </w:t>
      </w:r>
      <w:r>
        <w:t>(</w:t>
      </w:r>
      <w:r w:rsidRPr="0074145F">
        <w:rPr>
          <w:rFonts w:ascii="Times New Roman" w:hAnsi="Times New Roman" w:cs="Times New Roman"/>
          <w:i/>
          <w:sz w:val="28"/>
          <w:szCs w:val="28"/>
        </w:rPr>
        <w:t>обучающиеся, родители, педагогические работники, администрация)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10D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ивших на вопрос «Недостаточно» и «Нет» по каждому вопросу анкеты.</w:t>
      </w:r>
    </w:p>
    <w:p w14:paraId="6EF6A28B" w14:textId="77777777" w:rsidR="00235912" w:rsidRDefault="00235912" w:rsidP="0023591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 Находится среднее значение по каждому вопросы анкеты</w:t>
      </w:r>
    </w:p>
    <w:p w14:paraId="06C6A1E4" w14:textId="77777777" w:rsidR="00235912" w:rsidRDefault="00235912" w:rsidP="0023591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14:paraId="0D3D50D1" w14:textId="77777777" w:rsidR="00235912" w:rsidRDefault="00235912" w:rsidP="0023591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913">
        <w:rPr>
          <w:rFonts w:ascii="Times New Roman" w:hAnsi="Times New Roman" w:cs="Times New Roman"/>
          <w:b/>
          <w:i/>
          <w:sz w:val="28"/>
          <w:szCs w:val="28"/>
        </w:rPr>
        <w:t>«Средняя доля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факторов риска всех категорий</w:t>
      </w:r>
      <w:r w:rsidRPr="00A72913">
        <w:rPr>
          <w:rFonts w:ascii="Times New Roman" w:hAnsi="Times New Roman" w:cs="Times New Roman"/>
          <w:b/>
          <w:i/>
          <w:sz w:val="28"/>
          <w:szCs w:val="28"/>
        </w:rPr>
        <w:t>»=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52231E" w14:textId="77777777" w:rsidR="00235912" w:rsidRPr="003F4563" w:rsidRDefault="002C19B2" w:rsidP="00235912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"Родители"+"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Обучающиеся"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+"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Педагоги"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+"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Администрация"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5E19EA6C" w14:textId="77777777" w:rsidR="00235912" w:rsidRDefault="00235912" w:rsidP="0023591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2913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913">
        <w:rPr>
          <w:rFonts w:ascii="Times New Roman" w:hAnsi="Times New Roman" w:cs="Times New Roman"/>
          <w:sz w:val="28"/>
          <w:szCs w:val="28"/>
        </w:rPr>
        <w:t xml:space="preserve"> рискового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</w:t>
      </w:r>
    </w:p>
    <w:p w14:paraId="234317BD" w14:textId="77777777" w:rsidR="00235912" w:rsidRPr="0074145F" w:rsidRDefault="00235912" w:rsidP="00235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4145F">
        <w:rPr>
          <w:rFonts w:ascii="Times New Roman" w:hAnsi="Times New Roman" w:cs="Times New Roman"/>
          <w:sz w:val="28"/>
          <w:szCs w:val="28"/>
        </w:rPr>
        <w:t xml:space="preserve">Если доля ответов респондентов до 35%,  - это низкий фактор риска </w:t>
      </w:r>
    </w:p>
    <w:p w14:paraId="5FF273B7" w14:textId="77777777" w:rsidR="00235912" w:rsidRPr="0074145F" w:rsidRDefault="00235912" w:rsidP="00235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4145F">
        <w:rPr>
          <w:rFonts w:ascii="Times New Roman" w:hAnsi="Times New Roman" w:cs="Times New Roman"/>
          <w:sz w:val="28"/>
          <w:szCs w:val="28"/>
        </w:rPr>
        <w:t>Если доля ответов респондентов от 36% до 55% - это средний фактор риска</w:t>
      </w:r>
    </w:p>
    <w:p w14:paraId="734E2D50" w14:textId="77777777" w:rsidR="00235912" w:rsidRDefault="00235912" w:rsidP="00235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4145F">
        <w:rPr>
          <w:rFonts w:ascii="Times New Roman" w:hAnsi="Times New Roman" w:cs="Times New Roman"/>
          <w:sz w:val="28"/>
          <w:szCs w:val="28"/>
        </w:rPr>
        <w:t>Если доля ответов респондентов  выше 56%  - это высокий фактор риска</w:t>
      </w:r>
    </w:p>
    <w:p w14:paraId="192D3D3E" w14:textId="77777777" w:rsidR="00235912" w:rsidRDefault="00235912" w:rsidP="00235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7932BA4" w14:textId="77777777" w:rsidR="00235912" w:rsidRDefault="00235912" w:rsidP="0023591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общее количество низкого фактора риска</w:t>
      </w:r>
    </w:p>
    <w:p w14:paraId="63FE34A7" w14:textId="77777777" w:rsidR="00235912" w:rsidRDefault="00235912" w:rsidP="00235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количество факторов риска меньше 4, то в  Вашей образовательной организации определен данный рисковой профиль как низкий.</w:t>
      </w:r>
    </w:p>
    <w:p w14:paraId="2A36D119" w14:textId="77777777" w:rsidR="00235912" w:rsidRDefault="00235912" w:rsidP="00235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количество факторов риска 5 и более, то</w:t>
      </w:r>
      <w:r w:rsidRPr="0074145F">
        <w:t xml:space="preserve"> </w:t>
      </w:r>
      <w:r w:rsidRPr="0074145F">
        <w:rPr>
          <w:rFonts w:ascii="Times New Roman" w:hAnsi="Times New Roman" w:cs="Times New Roman"/>
          <w:sz w:val="28"/>
          <w:szCs w:val="28"/>
        </w:rPr>
        <w:t xml:space="preserve">в  Вашей образовательной организации определен  </w:t>
      </w:r>
      <w:r>
        <w:rPr>
          <w:rFonts w:ascii="Times New Roman" w:hAnsi="Times New Roman" w:cs="Times New Roman"/>
          <w:sz w:val="28"/>
          <w:szCs w:val="28"/>
        </w:rPr>
        <w:t>данный рисковый профиль как высокий</w:t>
      </w:r>
      <w:r w:rsidRPr="00A72913">
        <w:rPr>
          <w:rFonts w:ascii="Times New Roman" w:hAnsi="Times New Roman" w:cs="Times New Roman"/>
          <w:sz w:val="28"/>
          <w:szCs w:val="28"/>
        </w:rPr>
        <w:t>.</w:t>
      </w:r>
    </w:p>
    <w:sectPr w:rsidR="00235912" w:rsidSect="00D720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58C"/>
    <w:multiLevelType w:val="hybridMultilevel"/>
    <w:tmpl w:val="26E0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2CF6"/>
    <w:multiLevelType w:val="hybridMultilevel"/>
    <w:tmpl w:val="32C8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23F5"/>
    <w:multiLevelType w:val="multilevel"/>
    <w:tmpl w:val="3CA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E5"/>
    <w:rsid w:val="0000374E"/>
    <w:rsid w:val="000230C4"/>
    <w:rsid w:val="000358AF"/>
    <w:rsid w:val="00075F1C"/>
    <w:rsid w:val="000B0065"/>
    <w:rsid w:val="00115ACF"/>
    <w:rsid w:val="00136E02"/>
    <w:rsid w:val="001972C4"/>
    <w:rsid w:val="00230D77"/>
    <w:rsid w:val="00235912"/>
    <w:rsid w:val="002B1D76"/>
    <w:rsid w:val="002C19B2"/>
    <w:rsid w:val="002F10EE"/>
    <w:rsid w:val="00321963"/>
    <w:rsid w:val="00322454"/>
    <w:rsid w:val="00367365"/>
    <w:rsid w:val="003851CE"/>
    <w:rsid w:val="00394480"/>
    <w:rsid w:val="003E5BC9"/>
    <w:rsid w:val="003F4563"/>
    <w:rsid w:val="00423C21"/>
    <w:rsid w:val="00475385"/>
    <w:rsid w:val="004C2507"/>
    <w:rsid w:val="0052714F"/>
    <w:rsid w:val="00535F74"/>
    <w:rsid w:val="0061494A"/>
    <w:rsid w:val="007148AE"/>
    <w:rsid w:val="007255F9"/>
    <w:rsid w:val="0074145F"/>
    <w:rsid w:val="00767D16"/>
    <w:rsid w:val="00772CCC"/>
    <w:rsid w:val="00775E3D"/>
    <w:rsid w:val="0078710D"/>
    <w:rsid w:val="00792DDC"/>
    <w:rsid w:val="00803569"/>
    <w:rsid w:val="008267A5"/>
    <w:rsid w:val="00882B36"/>
    <w:rsid w:val="008E379D"/>
    <w:rsid w:val="008F3909"/>
    <w:rsid w:val="008F65B3"/>
    <w:rsid w:val="009B26C0"/>
    <w:rsid w:val="009F0DBF"/>
    <w:rsid w:val="00A2226B"/>
    <w:rsid w:val="00A72913"/>
    <w:rsid w:val="00A9715C"/>
    <w:rsid w:val="00AB6D5D"/>
    <w:rsid w:val="00B061E5"/>
    <w:rsid w:val="00B371C0"/>
    <w:rsid w:val="00B65EBB"/>
    <w:rsid w:val="00B67547"/>
    <w:rsid w:val="00B92116"/>
    <w:rsid w:val="00B97CD5"/>
    <w:rsid w:val="00BA0307"/>
    <w:rsid w:val="00BB5187"/>
    <w:rsid w:val="00BC49EB"/>
    <w:rsid w:val="00BD4F0B"/>
    <w:rsid w:val="00C157AC"/>
    <w:rsid w:val="00C41C6C"/>
    <w:rsid w:val="00CB7FD5"/>
    <w:rsid w:val="00CC6FF5"/>
    <w:rsid w:val="00CF7979"/>
    <w:rsid w:val="00D15469"/>
    <w:rsid w:val="00D72064"/>
    <w:rsid w:val="00DB6D25"/>
    <w:rsid w:val="00E8198A"/>
    <w:rsid w:val="00E90995"/>
    <w:rsid w:val="00EA3185"/>
    <w:rsid w:val="00EF7684"/>
    <w:rsid w:val="00EF77FA"/>
    <w:rsid w:val="00F4240F"/>
    <w:rsid w:val="00F77A00"/>
    <w:rsid w:val="00FA45F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9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B3"/>
    <w:pPr>
      <w:ind w:left="720"/>
      <w:contextualSpacing/>
    </w:pPr>
  </w:style>
  <w:style w:type="table" w:styleId="a4">
    <w:name w:val="Table Grid"/>
    <w:basedOn w:val="a1"/>
    <w:uiPriority w:val="59"/>
    <w:rsid w:val="008F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7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F45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B3"/>
    <w:pPr>
      <w:ind w:left="720"/>
      <w:contextualSpacing/>
    </w:pPr>
  </w:style>
  <w:style w:type="table" w:styleId="a4">
    <w:name w:val="Table Grid"/>
    <w:basedOn w:val="a1"/>
    <w:uiPriority w:val="59"/>
    <w:rsid w:val="008F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7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F4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А.З.</dc:creator>
  <cp:lastModifiedBy>1</cp:lastModifiedBy>
  <cp:revision>21</cp:revision>
  <cp:lastPrinted>2023-02-15T07:26:00Z</cp:lastPrinted>
  <dcterms:created xsi:type="dcterms:W3CDTF">2023-02-03T11:09:00Z</dcterms:created>
  <dcterms:modified xsi:type="dcterms:W3CDTF">2023-03-10T07:19:00Z</dcterms:modified>
</cp:coreProperties>
</file>